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4"/>
        <w:tblW w:w="9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911"/>
      </w:tblGrid>
      <w:tr w:rsidR="00821661" w:rsidRPr="009B65C7" w14:paraId="00797325" w14:textId="77777777" w:rsidTr="006715A3">
        <w:trPr>
          <w:trHeight w:val="2168"/>
        </w:trPr>
        <w:tc>
          <w:tcPr>
            <w:tcW w:w="4077" w:type="dxa"/>
            <w:shd w:val="clear" w:color="auto" w:fill="auto"/>
          </w:tcPr>
          <w:p w14:paraId="0F331C54" w14:textId="77777777" w:rsidR="00821661" w:rsidRPr="009B65C7" w:rsidRDefault="00821661" w:rsidP="006715A3">
            <w:pPr>
              <w:spacing w:line="360" w:lineRule="auto"/>
              <w:rPr>
                <w:color w:val="000000" w:themeColor="text1"/>
              </w:rPr>
            </w:pPr>
          </w:p>
        </w:tc>
        <w:tc>
          <w:tcPr>
            <w:tcW w:w="5911" w:type="dxa"/>
            <w:shd w:val="clear" w:color="auto" w:fill="auto"/>
          </w:tcPr>
          <w:p w14:paraId="36D27F95" w14:textId="77777777" w:rsidR="00821661" w:rsidRPr="009B65C7" w:rsidRDefault="00821661" w:rsidP="006715A3">
            <w:pPr>
              <w:spacing w:line="360" w:lineRule="auto"/>
              <w:rPr>
                <w:color w:val="000000" w:themeColor="text1"/>
              </w:rPr>
            </w:pPr>
            <w:r w:rsidRPr="009B65C7">
              <w:rPr>
                <w:color w:val="000000" w:themeColor="text1"/>
              </w:rPr>
              <w:t>Заказчик_______________________________________</w:t>
            </w:r>
          </w:p>
          <w:p w14:paraId="44755264" w14:textId="77777777" w:rsidR="00821661" w:rsidRPr="009B65C7" w:rsidRDefault="00821661" w:rsidP="006715A3">
            <w:pPr>
              <w:spacing w:line="360" w:lineRule="auto"/>
              <w:rPr>
                <w:color w:val="000000" w:themeColor="text1"/>
              </w:rPr>
            </w:pPr>
            <w:r w:rsidRPr="009B65C7">
              <w:rPr>
                <w:color w:val="000000" w:themeColor="text1"/>
              </w:rPr>
              <w:t>_______________________________________________</w:t>
            </w:r>
          </w:p>
          <w:p w14:paraId="63E6A94E" w14:textId="77777777" w:rsidR="00821661" w:rsidRPr="009B65C7" w:rsidRDefault="00821661" w:rsidP="006715A3">
            <w:pPr>
              <w:spacing w:line="360" w:lineRule="auto"/>
              <w:rPr>
                <w:color w:val="000000" w:themeColor="text1"/>
              </w:rPr>
            </w:pPr>
            <w:r w:rsidRPr="009B65C7">
              <w:rPr>
                <w:color w:val="000000" w:themeColor="text1"/>
              </w:rPr>
              <w:t xml:space="preserve">Контактные данные </w:t>
            </w:r>
            <w:proofErr w:type="gramStart"/>
            <w:r w:rsidRPr="009B65C7">
              <w:rPr>
                <w:color w:val="000000" w:themeColor="text1"/>
              </w:rPr>
              <w:t>заказчика:_</w:t>
            </w:r>
            <w:proofErr w:type="gramEnd"/>
            <w:r w:rsidRPr="009B65C7">
              <w:rPr>
                <w:color w:val="000000" w:themeColor="text1"/>
              </w:rPr>
              <w:t>___________________</w:t>
            </w:r>
          </w:p>
          <w:p w14:paraId="22FA1384" w14:textId="77777777" w:rsidR="00821661" w:rsidRPr="009B65C7" w:rsidRDefault="00821661" w:rsidP="006715A3">
            <w:pPr>
              <w:spacing w:line="360" w:lineRule="auto"/>
              <w:rPr>
                <w:color w:val="000000" w:themeColor="text1"/>
              </w:rPr>
            </w:pPr>
            <w:r w:rsidRPr="009B65C7">
              <w:rPr>
                <w:color w:val="000000" w:themeColor="text1"/>
              </w:rPr>
              <w:t>_______________________________________________</w:t>
            </w:r>
          </w:p>
          <w:p w14:paraId="6ECB844B" w14:textId="77777777" w:rsidR="00821661" w:rsidRPr="009B65C7" w:rsidRDefault="00821661" w:rsidP="006715A3">
            <w:pPr>
              <w:spacing w:line="360" w:lineRule="auto"/>
              <w:rPr>
                <w:color w:val="000000" w:themeColor="text1"/>
              </w:rPr>
            </w:pPr>
            <w:r w:rsidRPr="009B65C7">
              <w:rPr>
                <w:color w:val="000000" w:themeColor="text1"/>
              </w:rPr>
              <w:t>_______________________________________________</w:t>
            </w:r>
          </w:p>
          <w:p w14:paraId="109F2D2E" w14:textId="77777777" w:rsidR="00821661" w:rsidRPr="009B65C7" w:rsidRDefault="00821661" w:rsidP="006715A3">
            <w:pPr>
              <w:spacing w:line="360" w:lineRule="auto"/>
              <w:ind w:left="180" w:hanging="180"/>
              <w:rPr>
                <w:color w:val="000000" w:themeColor="text1"/>
                <w:u w:val="single"/>
              </w:rPr>
            </w:pPr>
            <w:r w:rsidRPr="009B65C7">
              <w:rPr>
                <w:color w:val="000000" w:themeColor="text1"/>
                <w:u w:val="single"/>
              </w:rPr>
              <w:t>Директору ОАО «</w:t>
            </w:r>
            <w:proofErr w:type="spellStart"/>
            <w:r w:rsidRPr="009B65C7">
              <w:rPr>
                <w:color w:val="000000" w:themeColor="text1"/>
                <w:u w:val="single"/>
              </w:rPr>
              <w:t>Агрохимпроект</w:t>
            </w:r>
            <w:proofErr w:type="spellEnd"/>
            <w:r w:rsidRPr="009B65C7">
              <w:rPr>
                <w:color w:val="000000" w:themeColor="text1"/>
                <w:u w:val="single"/>
              </w:rPr>
              <w:t>»</w:t>
            </w:r>
          </w:p>
          <w:p w14:paraId="459501F8" w14:textId="77777777" w:rsidR="00821661" w:rsidRPr="002E448E" w:rsidRDefault="00821661" w:rsidP="006715A3">
            <w:pPr>
              <w:spacing w:line="360" w:lineRule="auto"/>
              <w:ind w:left="180" w:hanging="180"/>
              <w:rPr>
                <w:color w:val="000000" w:themeColor="text1"/>
                <w:u w:val="single"/>
              </w:rPr>
            </w:pPr>
            <w:r>
              <w:rPr>
                <w:color w:val="000000" w:themeColor="text1"/>
                <w:u w:val="single"/>
              </w:rPr>
              <w:t>Бри</w:t>
            </w:r>
            <w:r w:rsidRPr="002E448E">
              <w:rPr>
                <w:color w:val="000000" w:themeColor="text1"/>
                <w:u w:val="single"/>
              </w:rPr>
              <w:t>лю Н.Н.</w:t>
            </w:r>
          </w:p>
        </w:tc>
      </w:tr>
    </w:tbl>
    <w:p w14:paraId="4E430312" w14:textId="77777777" w:rsidR="00821661" w:rsidRPr="009B65C7" w:rsidRDefault="00821661" w:rsidP="00821661">
      <w:pPr>
        <w:ind w:left="180" w:hanging="180"/>
        <w:jc w:val="center"/>
        <w:rPr>
          <w:b/>
          <w:color w:val="000000" w:themeColor="text1"/>
          <w:sz w:val="28"/>
          <w:szCs w:val="28"/>
        </w:rPr>
      </w:pPr>
      <w:r w:rsidRPr="009B65C7">
        <w:rPr>
          <w:b/>
          <w:color w:val="000000" w:themeColor="text1"/>
          <w:sz w:val="28"/>
          <w:szCs w:val="28"/>
        </w:rPr>
        <w:t>Заявление №___</w:t>
      </w:r>
      <w:r w:rsidR="00A15523">
        <w:rPr>
          <w:b/>
          <w:color w:val="000000" w:themeColor="text1"/>
          <w:sz w:val="28"/>
          <w:szCs w:val="28"/>
        </w:rPr>
        <w:t>______</w:t>
      </w:r>
      <w:r w:rsidRPr="009B65C7">
        <w:rPr>
          <w:b/>
          <w:color w:val="000000" w:themeColor="text1"/>
          <w:sz w:val="28"/>
          <w:szCs w:val="28"/>
        </w:rPr>
        <w:t>_</w:t>
      </w:r>
      <w:r w:rsidR="00A15523">
        <w:rPr>
          <w:b/>
          <w:color w:val="000000" w:themeColor="text1"/>
          <w:sz w:val="28"/>
          <w:szCs w:val="28"/>
        </w:rPr>
        <w:t xml:space="preserve"> от «____» _____________ 20 ____ г</w:t>
      </w:r>
    </w:p>
    <w:p w14:paraId="7BD99EF5" w14:textId="77777777" w:rsidR="00821661" w:rsidRPr="009B65C7" w:rsidRDefault="00821661" w:rsidP="00821661">
      <w:pPr>
        <w:jc w:val="center"/>
        <w:rPr>
          <w:b/>
          <w:color w:val="000000" w:themeColor="text1"/>
          <w:szCs w:val="28"/>
        </w:rPr>
      </w:pPr>
      <w:r w:rsidRPr="009B65C7">
        <w:rPr>
          <w:b/>
          <w:color w:val="000000" w:themeColor="text1"/>
          <w:szCs w:val="28"/>
        </w:rPr>
        <w:t>на проведение испытаний</w:t>
      </w:r>
    </w:p>
    <w:p w14:paraId="66B40501" w14:textId="77777777" w:rsidR="00821661" w:rsidRPr="009B65C7" w:rsidRDefault="00821661" w:rsidP="00821661">
      <w:pPr>
        <w:jc w:val="center"/>
        <w:rPr>
          <w:b/>
          <w:color w:val="000000" w:themeColor="text1"/>
          <w:sz w:val="22"/>
          <w:szCs w:val="22"/>
        </w:rPr>
      </w:pPr>
    </w:p>
    <w:p w14:paraId="2330D5B3" w14:textId="77777777" w:rsidR="00821661" w:rsidRPr="009B65C7" w:rsidRDefault="00821661" w:rsidP="00821661">
      <w:pPr>
        <w:ind w:left="-284"/>
        <w:jc w:val="both"/>
        <w:rPr>
          <w:color w:val="000000" w:themeColor="text1"/>
          <w:sz w:val="22"/>
          <w:szCs w:val="22"/>
        </w:rPr>
      </w:pPr>
      <w:r w:rsidRPr="009B65C7">
        <w:rPr>
          <w:color w:val="000000" w:themeColor="text1"/>
          <w:sz w:val="22"/>
          <w:szCs w:val="22"/>
        </w:rPr>
        <w:t>Просим провести лабораторные испытания на следующую продукцию________________________</w:t>
      </w:r>
    </w:p>
    <w:p w14:paraId="238301CE" w14:textId="77777777" w:rsidR="00821661" w:rsidRDefault="00821661" w:rsidP="00821661">
      <w:pPr>
        <w:ind w:left="-284"/>
        <w:jc w:val="both"/>
        <w:rPr>
          <w:color w:val="000000" w:themeColor="text1"/>
          <w:sz w:val="22"/>
          <w:szCs w:val="22"/>
        </w:rPr>
      </w:pPr>
      <w:r w:rsidRPr="009B65C7">
        <w:rPr>
          <w:color w:val="000000" w:themeColor="text1"/>
          <w:sz w:val="22"/>
          <w:szCs w:val="22"/>
        </w:rPr>
        <w:t>_____________________________________________________________________________________</w:t>
      </w:r>
    </w:p>
    <w:p w14:paraId="73E90424" w14:textId="77777777" w:rsidR="00821661" w:rsidRPr="009B65C7" w:rsidRDefault="00821661" w:rsidP="00821661">
      <w:pPr>
        <w:ind w:left="-284"/>
        <w:jc w:val="both"/>
        <w:rPr>
          <w:color w:val="000000" w:themeColor="text1"/>
          <w:sz w:val="22"/>
          <w:szCs w:val="22"/>
        </w:rPr>
      </w:pPr>
    </w:p>
    <w:p w14:paraId="4D50BDC8" w14:textId="77777777" w:rsidR="00821661" w:rsidRPr="009B65C7" w:rsidRDefault="00821661" w:rsidP="00821661">
      <w:pPr>
        <w:ind w:left="-284"/>
        <w:rPr>
          <w:color w:val="000000" w:themeColor="text1"/>
        </w:rPr>
      </w:pPr>
      <w:r w:rsidRPr="009B65C7">
        <w:rPr>
          <w:color w:val="000000" w:themeColor="text1"/>
        </w:rPr>
        <w:t>согласно акта отбора</w:t>
      </w:r>
      <w:r w:rsidR="00DF2727">
        <w:rPr>
          <w:color w:val="000000" w:themeColor="text1"/>
        </w:rPr>
        <w:t xml:space="preserve"> </w:t>
      </w:r>
      <w:r>
        <w:rPr>
          <w:color w:val="000000" w:themeColor="text1"/>
        </w:rPr>
        <w:t>проб</w:t>
      </w:r>
      <w:r w:rsidRPr="00C32692">
        <w:rPr>
          <w:color w:val="000000" w:themeColor="text1"/>
        </w:rPr>
        <w:t xml:space="preserve">, в соответствии с </w:t>
      </w:r>
      <w:r>
        <w:rPr>
          <w:color w:val="000000" w:themeColor="text1"/>
        </w:rPr>
        <w:t xml:space="preserve">требованиями </w:t>
      </w:r>
      <w:proofErr w:type="gramStart"/>
      <w:r>
        <w:rPr>
          <w:color w:val="000000" w:themeColor="text1"/>
        </w:rPr>
        <w:t>безопасности</w:t>
      </w:r>
      <w:r w:rsidRPr="009B65C7">
        <w:rPr>
          <w:color w:val="000000" w:themeColor="text1"/>
        </w:rPr>
        <w:t xml:space="preserve">  (</w:t>
      </w:r>
      <w:proofErr w:type="gramEnd"/>
      <w:r>
        <w:rPr>
          <w:color w:val="000000" w:themeColor="text1"/>
        </w:rPr>
        <w:t>нужное отметить</w:t>
      </w:r>
      <w:r w:rsidRPr="009B65C7">
        <w:rPr>
          <w:color w:val="000000" w:themeColor="text1"/>
        </w:rPr>
        <w:t xml:space="preserve">): </w:t>
      </w:r>
    </w:p>
    <w:p w14:paraId="2D8D804B" w14:textId="77777777" w:rsidR="00821661" w:rsidRPr="009B65C7" w:rsidRDefault="00821661" w:rsidP="00821661">
      <w:pPr>
        <w:pStyle w:val="a3"/>
        <w:numPr>
          <w:ilvl w:val="0"/>
          <w:numId w:val="1"/>
        </w:numPr>
        <w:spacing w:after="120" w:line="240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ТНПА на </w:t>
      </w:r>
      <w:r w:rsidR="00DF2727"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t>продукцию</w:t>
      </w: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87F8089" w14:textId="77777777" w:rsidR="00821661" w:rsidRPr="009B65C7" w:rsidRDefault="00821661" w:rsidP="00821661">
      <w:pPr>
        <w:pStyle w:val="a3"/>
        <w:numPr>
          <w:ilvl w:val="0"/>
          <w:numId w:val="1"/>
        </w:numPr>
        <w:spacing w:after="120" w:line="240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t>ТР ТС 021/2011 (овощи, фрукты)</w:t>
      </w:r>
    </w:p>
    <w:p w14:paraId="3E72BF97" w14:textId="1D41934B" w:rsidR="00821661" w:rsidRPr="009B65C7" w:rsidRDefault="00821661" w:rsidP="00821661">
      <w:pPr>
        <w:pStyle w:val="a3"/>
        <w:numPr>
          <w:ilvl w:val="0"/>
          <w:numId w:val="1"/>
        </w:numPr>
        <w:spacing w:after="120" w:line="240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Сан </w:t>
      </w:r>
      <w:proofErr w:type="spellStart"/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t>ПиН</w:t>
      </w:r>
      <w:proofErr w:type="spellEnd"/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</w:t>
      </w:r>
      <w:r w:rsidR="00AA60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t>52 от 21.06.2013</w:t>
      </w:r>
    </w:p>
    <w:p w14:paraId="532CEA0F" w14:textId="77777777" w:rsidR="00821661" w:rsidRPr="009B65C7" w:rsidRDefault="00821661" w:rsidP="00821661">
      <w:pPr>
        <w:pStyle w:val="a3"/>
        <w:numPr>
          <w:ilvl w:val="0"/>
          <w:numId w:val="1"/>
        </w:numPr>
        <w:spacing w:after="120" w:line="240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t>ТР ТС 015/2011 (зерно)</w:t>
      </w:r>
    </w:p>
    <w:p w14:paraId="7D1C11FE" w14:textId="7372D357" w:rsidR="00821661" w:rsidRDefault="00821661" w:rsidP="00821661">
      <w:pPr>
        <w:pStyle w:val="a3"/>
        <w:numPr>
          <w:ilvl w:val="0"/>
          <w:numId w:val="1"/>
        </w:numPr>
        <w:spacing w:after="120" w:line="240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t>ГН 149 (остаточное количество пестицидов)</w:t>
      </w:r>
    </w:p>
    <w:p w14:paraId="17229B9B" w14:textId="5D7910BF" w:rsidR="00556A7B" w:rsidRPr="009B65C7" w:rsidRDefault="00556A7B" w:rsidP="00821661">
      <w:pPr>
        <w:pStyle w:val="a3"/>
        <w:numPr>
          <w:ilvl w:val="0"/>
          <w:numId w:val="1"/>
        </w:numPr>
        <w:spacing w:after="120" w:line="240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ВСП 10</w:t>
      </w:r>
    </w:p>
    <w:p w14:paraId="38EB4798" w14:textId="77777777" w:rsidR="00821661" w:rsidRPr="009B65C7" w:rsidRDefault="00821661" w:rsidP="00821661">
      <w:pPr>
        <w:ind w:left="360"/>
        <w:jc w:val="both"/>
        <w:rPr>
          <w:color w:val="000000" w:themeColor="text1"/>
        </w:rPr>
      </w:pPr>
      <w:r w:rsidRPr="009B65C7">
        <w:rPr>
          <w:color w:val="000000" w:themeColor="text1"/>
        </w:rPr>
        <w:t>На следующие показатели безопасности (</w:t>
      </w:r>
      <w:r>
        <w:rPr>
          <w:color w:val="000000" w:themeColor="text1"/>
        </w:rPr>
        <w:t>нужное отметить</w:t>
      </w:r>
      <w:r w:rsidRPr="009B65C7">
        <w:rPr>
          <w:color w:val="000000" w:themeColor="text1"/>
        </w:rPr>
        <w:t xml:space="preserve">): </w:t>
      </w:r>
    </w:p>
    <w:p w14:paraId="352651AF" w14:textId="77777777" w:rsidR="00821661" w:rsidRPr="009B65C7" w:rsidRDefault="00821661" w:rsidP="00821661">
      <w:pPr>
        <w:rPr>
          <w:color w:val="000000" w:themeColor="text1"/>
        </w:rPr>
      </w:pPr>
      <w:r w:rsidRPr="009B65C7">
        <w:rPr>
          <w:b/>
          <w:color w:val="000000" w:themeColor="text1"/>
        </w:rPr>
        <w:t xml:space="preserve">Токсичные элементы: </w:t>
      </w:r>
    </w:p>
    <w:p w14:paraId="1A187AA5" w14:textId="77777777" w:rsidR="00821661" w:rsidRPr="009B65C7" w:rsidRDefault="00821661" w:rsidP="00821661">
      <w:pPr>
        <w:pStyle w:val="a3"/>
        <w:numPr>
          <w:ilvl w:val="0"/>
          <w:numId w:val="4"/>
        </w:numPr>
        <w:spacing w:after="0" w:line="240" w:lineRule="auto"/>
        <w:ind w:left="0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t>свинец (</w:t>
      </w:r>
      <w:r w:rsidR="007923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ГОСТ 30178-96, ГОСТ 26929-94, р. 3, </w:t>
      </w: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ГОСТ 26932-86 п. 3.6), </w:t>
      </w:r>
    </w:p>
    <w:p w14:paraId="3825DE23" w14:textId="77777777" w:rsidR="00821661" w:rsidRPr="009B65C7" w:rsidRDefault="00821661" w:rsidP="00821661">
      <w:pPr>
        <w:pStyle w:val="a3"/>
        <w:numPr>
          <w:ilvl w:val="0"/>
          <w:numId w:val="4"/>
        </w:numPr>
        <w:spacing w:after="0" w:line="240" w:lineRule="auto"/>
        <w:ind w:left="0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t>кадмий (</w:t>
      </w:r>
      <w:r w:rsidR="007923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ГОСТ 30178-96, ГОСТ 26929-94, р. 3, </w:t>
      </w: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ГОСТ 26933-86 п. 3.6), </w:t>
      </w:r>
    </w:p>
    <w:p w14:paraId="1FC7C886" w14:textId="77777777" w:rsidR="00821661" w:rsidRPr="009B65C7" w:rsidRDefault="00821661" w:rsidP="00821661">
      <w:pPr>
        <w:pStyle w:val="a3"/>
        <w:numPr>
          <w:ilvl w:val="0"/>
          <w:numId w:val="4"/>
        </w:numPr>
        <w:spacing w:after="0" w:line="240" w:lineRule="auto"/>
        <w:ind w:left="0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t>мышьяк (ГОСТ 31266-2004</w:t>
      </w:r>
      <w:r w:rsidR="0079237F">
        <w:rPr>
          <w:rFonts w:ascii="Times New Roman" w:hAnsi="Times New Roman" w:cs="Times New Roman"/>
          <w:color w:val="000000" w:themeColor="text1"/>
          <w:sz w:val="24"/>
          <w:szCs w:val="24"/>
        </w:rPr>
        <w:t>, ГОСТ 26930-86</w:t>
      </w: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t>),</w:t>
      </w:r>
    </w:p>
    <w:p w14:paraId="4E646E0F" w14:textId="77777777" w:rsidR="00821661" w:rsidRPr="009B65C7" w:rsidRDefault="00821661" w:rsidP="00821661">
      <w:pPr>
        <w:pStyle w:val="a3"/>
        <w:numPr>
          <w:ilvl w:val="0"/>
          <w:numId w:val="4"/>
        </w:numPr>
        <w:spacing w:after="0" w:line="240" w:lineRule="auto"/>
        <w:ind w:left="0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t>ртуть  (</w:t>
      </w:r>
      <w:proofErr w:type="gramEnd"/>
      <w:r w:rsidRPr="007923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ГОСТ </w:t>
      </w:r>
      <w:r w:rsidRPr="0079237F">
        <w:rPr>
          <w:rFonts w:ascii="Times New Roman" w:eastAsia="Times New Roman" w:hAnsi="Times New Roman" w:cs="Times New Roman"/>
          <w:sz w:val="24"/>
          <w:szCs w:val="24"/>
        </w:rPr>
        <w:t xml:space="preserve"> 33412-2015</w:t>
      </w: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7DDF03D2" w14:textId="77777777" w:rsidR="00821661" w:rsidRPr="009B65C7" w:rsidRDefault="00821661" w:rsidP="00821661">
      <w:pPr>
        <w:ind w:left="-284"/>
        <w:rPr>
          <w:color w:val="000000" w:themeColor="text1"/>
        </w:rPr>
      </w:pPr>
    </w:p>
    <w:p w14:paraId="6FA28F57" w14:textId="77777777" w:rsidR="00821661" w:rsidRPr="009B65C7" w:rsidRDefault="00821661" w:rsidP="00821661">
      <w:pPr>
        <w:rPr>
          <w:color w:val="000000" w:themeColor="text1"/>
        </w:rPr>
      </w:pPr>
      <w:r w:rsidRPr="009B65C7">
        <w:rPr>
          <w:b/>
          <w:color w:val="000000" w:themeColor="text1"/>
        </w:rPr>
        <w:t>Пестициды</w:t>
      </w:r>
      <w:r w:rsidRPr="009B65C7">
        <w:rPr>
          <w:color w:val="000000" w:themeColor="text1"/>
        </w:rPr>
        <w:t xml:space="preserve">: </w:t>
      </w:r>
    </w:p>
    <w:p w14:paraId="4A61E6C7" w14:textId="77777777" w:rsidR="00821661" w:rsidRPr="009B65C7" w:rsidRDefault="00821661" w:rsidP="00821661">
      <w:pPr>
        <w:pStyle w:val="a3"/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ГХЦГ ( </w:t>
      </w: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sym w:font="Symbol" w:char="F061"/>
      </w: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t>-,</w:t>
      </w: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sym w:font="Symbol" w:char="F062"/>
      </w: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-, </w:t>
      </w: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sym w:font="Symbol" w:char="F067"/>
      </w: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изомеры) ГОСТ (30349-96 р. 5), </w:t>
      </w:r>
    </w:p>
    <w:p w14:paraId="28DF48F8" w14:textId="77777777" w:rsidR="00821661" w:rsidRPr="009B65C7" w:rsidRDefault="00821661" w:rsidP="00821661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t>ДДТ  и</w:t>
      </w:r>
      <w:proofErr w:type="gramEnd"/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его метаболиты ГОСТ (30349-96 р. 5)</w:t>
      </w:r>
    </w:p>
    <w:p w14:paraId="18FF226B" w14:textId="77777777" w:rsidR="00821661" w:rsidRPr="009B65C7" w:rsidRDefault="00821661" w:rsidP="00821661">
      <w:pPr>
        <w:ind w:left="-360"/>
        <w:rPr>
          <w:color w:val="000000" w:themeColor="text1"/>
        </w:rPr>
      </w:pPr>
    </w:p>
    <w:p w14:paraId="0ED831EC" w14:textId="77777777" w:rsidR="00821661" w:rsidRPr="009B65C7" w:rsidRDefault="00821661" w:rsidP="00821661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proofErr w:type="spellStart"/>
      <w:r w:rsidRPr="009B65C7"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>Микотоксины</w:t>
      </w:r>
      <w:proofErr w:type="spellEnd"/>
      <w:r w:rsidRPr="009B65C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:</w:t>
      </w:r>
    </w:p>
    <w:p w14:paraId="16FFF66A" w14:textId="77777777" w:rsidR="00821661" w:rsidRPr="009B65C7" w:rsidRDefault="00821661" w:rsidP="00821661">
      <w:pPr>
        <w:pStyle w:val="a6"/>
        <w:numPr>
          <w:ilvl w:val="0"/>
          <w:numId w:val="5"/>
        </w:numPr>
        <w:ind w:left="0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proofErr w:type="spellStart"/>
      <w:r w:rsidRPr="009B65C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Патулин</w:t>
      </w:r>
      <w:proofErr w:type="spellEnd"/>
      <w:r w:rsidRPr="009B65C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ГОСТ 28038-2013 р.6, СТБ ГОСТ Р 51435-2006 (ИСО 8128-1-93).</w:t>
      </w:r>
    </w:p>
    <w:p w14:paraId="749D0584" w14:textId="77777777" w:rsidR="00821661" w:rsidRPr="009B65C7" w:rsidRDefault="00821661" w:rsidP="00821661">
      <w:pPr>
        <w:pStyle w:val="a6"/>
        <w:numPr>
          <w:ilvl w:val="0"/>
          <w:numId w:val="5"/>
        </w:numPr>
        <w:ind w:left="0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proofErr w:type="spellStart"/>
      <w:r w:rsidRPr="009B65C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Зеараленон</w:t>
      </w:r>
      <w:proofErr w:type="spellEnd"/>
      <w:r w:rsidRPr="009B65C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(МУ №5177-90).</w:t>
      </w:r>
    </w:p>
    <w:p w14:paraId="46E97DF5" w14:textId="77777777" w:rsidR="00821661" w:rsidRPr="009B65C7" w:rsidRDefault="00821661" w:rsidP="00821661">
      <w:pPr>
        <w:pStyle w:val="a6"/>
        <w:numPr>
          <w:ilvl w:val="0"/>
          <w:numId w:val="5"/>
        </w:numPr>
        <w:ind w:left="0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proofErr w:type="spellStart"/>
      <w:r w:rsidRPr="009B65C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Охратоксин</w:t>
      </w:r>
      <w:proofErr w:type="spellEnd"/>
      <w:r w:rsidRPr="009B65C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А (ГОСТ 32587-2013 р.5).</w:t>
      </w:r>
    </w:p>
    <w:p w14:paraId="0691F427" w14:textId="77777777" w:rsidR="00821661" w:rsidRPr="009B65C7" w:rsidRDefault="00821661" w:rsidP="00821661">
      <w:pPr>
        <w:pStyle w:val="a6"/>
        <w:ind w:left="-360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14:paraId="28502EF9" w14:textId="77777777" w:rsidR="00821661" w:rsidRPr="009B65C7" w:rsidRDefault="00821661" w:rsidP="00821661">
      <w:pPr>
        <w:rPr>
          <w:color w:val="000000" w:themeColor="text1"/>
        </w:rPr>
      </w:pPr>
      <w:r w:rsidRPr="009B65C7">
        <w:rPr>
          <w:b/>
          <w:color w:val="000000" w:themeColor="text1"/>
        </w:rPr>
        <w:t>Микробиологические показатели</w:t>
      </w:r>
      <w:r w:rsidRPr="009B65C7">
        <w:rPr>
          <w:color w:val="000000" w:themeColor="text1"/>
        </w:rPr>
        <w:t xml:space="preserve">: </w:t>
      </w:r>
    </w:p>
    <w:p w14:paraId="2726BFC7" w14:textId="77777777" w:rsidR="00821661" w:rsidRPr="009B65C7" w:rsidRDefault="00821661" w:rsidP="00821661">
      <w:pPr>
        <w:pStyle w:val="a3"/>
        <w:numPr>
          <w:ilvl w:val="0"/>
          <w:numId w:val="7"/>
        </w:numPr>
        <w:spacing w:after="0" w:line="240" w:lineRule="auto"/>
        <w:ind w:left="0"/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</w:pPr>
      <w:r w:rsidRPr="009B65C7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наличие яиц гельминтов и цист кишечных патогенных простейших (МУК 4.2.3016-12 п.п.1-6.2, 6.4-7.3.)</w:t>
      </w:r>
    </w:p>
    <w:p w14:paraId="14980D69" w14:textId="77777777" w:rsidR="00821661" w:rsidRPr="009B65C7" w:rsidRDefault="00821661" w:rsidP="00821661">
      <w:pPr>
        <w:pStyle w:val="a3"/>
        <w:numPr>
          <w:ilvl w:val="0"/>
          <w:numId w:val="7"/>
        </w:numPr>
        <w:spacing w:after="0" w:line="240" w:lineRule="auto"/>
        <w:ind w:left="0"/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</w:pPr>
      <w:r w:rsidRPr="009B65C7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Наличие патогенных микроорганизмов, в том числе сальмонеллы (ГОСТ 31659-2012)</w:t>
      </w:r>
    </w:p>
    <w:p w14:paraId="28474000" w14:textId="77777777" w:rsidR="00821661" w:rsidRPr="009B65C7" w:rsidRDefault="00821661" w:rsidP="00821661">
      <w:pPr>
        <w:ind w:left="-360"/>
        <w:rPr>
          <w:rFonts w:eastAsiaTheme="minorHAnsi"/>
          <w:color w:val="000000" w:themeColor="text1"/>
        </w:rPr>
      </w:pPr>
    </w:p>
    <w:p w14:paraId="506F0515" w14:textId="77777777" w:rsidR="00821661" w:rsidRPr="009B65C7" w:rsidRDefault="00821661" w:rsidP="00821661">
      <w:pPr>
        <w:rPr>
          <w:b/>
          <w:color w:val="000000" w:themeColor="text1"/>
        </w:rPr>
      </w:pPr>
      <w:r w:rsidRPr="009B65C7">
        <w:rPr>
          <w:b/>
          <w:color w:val="000000" w:themeColor="text1"/>
        </w:rPr>
        <w:t>Радиационные показатели:</w:t>
      </w:r>
    </w:p>
    <w:p w14:paraId="4E22E29A" w14:textId="77777777" w:rsidR="00821661" w:rsidRPr="009B65C7" w:rsidRDefault="00821661" w:rsidP="00821661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t>Радионуклиды Сs-137:( ГОСТ 32161-2013, МВИ.МН 1181-2011)</w:t>
      </w:r>
      <w:r w:rsidRPr="009B65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</w:p>
    <w:p w14:paraId="2B5BFDF8" w14:textId="77777777" w:rsidR="00821661" w:rsidRPr="009B65C7" w:rsidRDefault="00821661" w:rsidP="00821661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t>РадионуклидыSr-90:( ГОСТ 32163-2013, МВИ.МН 1181-2011)</w:t>
      </w:r>
    </w:p>
    <w:p w14:paraId="032AECA3" w14:textId="77777777" w:rsidR="00821661" w:rsidRPr="009B65C7" w:rsidRDefault="00821661" w:rsidP="00821661">
      <w:pPr>
        <w:rPr>
          <w:rFonts w:eastAsiaTheme="minorEastAsia"/>
          <w:color w:val="000000" w:themeColor="text1"/>
        </w:rPr>
      </w:pPr>
    </w:p>
    <w:p w14:paraId="20C4DF04" w14:textId="77777777" w:rsidR="00821661" w:rsidRPr="009B65C7" w:rsidRDefault="00821661" w:rsidP="00821661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B65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Нитраты</w:t>
      </w: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(МУ 5048-89, ГОСТ 29270-95 р. 5).</w:t>
      </w:r>
    </w:p>
    <w:p w14:paraId="3BAC5FF7" w14:textId="77777777" w:rsidR="00051422" w:rsidRDefault="00051422" w:rsidP="00821661">
      <w:pPr>
        <w:ind w:left="142"/>
        <w:jc w:val="both"/>
        <w:rPr>
          <w:b/>
          <w:color w:val="000000" w:themeColor="text1"/>
        </w:rPr>
      </w:pPr>
    </w:p>
    <w:p w14:paraId="5EEA6A75" w14:textId="77777777" w:rsidR="00821661" w:rsidRPr="009B65C7" w:rsidRDefault="00821661" w:rsidP="00821661">
      <w:pPr>
        <w:ind w:left="142"/>
        <w:jc w:val="both"/>
        <w:rPr>
          <w:b/>
          <w:color w:val="000000" w:themeColor="text1"/>
        </w:rPr>
      </w:pPr>
      <w:r w:rsidRPr="009B65C7">
        <w:rPr>
          <w:b/>
          <w:color w:val="000000" w:themeColor="text1"/>
        </w:rPr>
        <w:t>Иные показатели</w:t>
      </w:r>
    </w:p>
    <w:p w14:paraId="620301A3" w14:textId="77777777" w:rsidR="00821661" w:rsidRPr="009B65C7" w:rsidRDefault="00821661" w:rsidP="00821661">
      <w:pPr>
        <w:pStyle w:val="a3"/>
        <w:numPr>
          <w:ilvl w:val="0"/>
          <w:numId w:val="2"/>
        </w:numPr>
        <w:spacing w:after="0" w:line="240" w:lineRule="auto"/>
        <w:ind w:left="-284" w:firstLine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B65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_________________________________________________________________</w:t>
      </w:r>
    </w:p>
    <w:p w14:paraId="2862C313" w14:textId="77777777" w:rsidR="00821661" w:rsidRPr="009B65C7" w:rsidRDefault="00821661" w:rsidP="00821661">
      <w:pPr>
        <w:pStyle w:val="a3"/>
        <w:numPr>
          <w:ilvl w:val="0"/>
          <w:numId w:val="2"/>
        </w:numPr>
        <w:spacing w:after="0" w:line="240" w:lineRule="auto"/>
        <w:ind w:left="-284" w:firstLine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B65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__________________________________________________________________</w:t>
      </w:r>
    </w:p>
    <w:p w14:paraId="6FE28937" w14:textId="77777777" w:rsidR="00821661" w:rsidRPr="009B65C7" w:rsidRDefault="00821661" w:rsidP="00821661">
      <w:pPr>
        <w:pStyle w:val="a3"/>
        <w:numPr>
          <w:ilvl w:val="0"/>
          <w:numId w:val="2"/>
        </w:numPr>
        <w:spacing w:after="0" w:line="240" w:lineRule="auto"/>
        <w:ind w:left="-284" w:firstLine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B65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__________________________________________________________________</w:t>
      </w:r>
    </w:p>
    <w:p w14:paraId="60B6F099" w14:textId="77777777" w:rsidR="00821661" w:rsidRPr="009B65C7" w:rsidRDefault="00821661" w:rsidP="00821661">
      <w:pPr>
        <w:pStyle w:val="a3"/>
        <w:spacing w:after="0" w:line="240" w:lineRule="auto"/>
        <w:ind w:left="50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53913E4" w14:textId="77777777" w:rsidR="00821661" w:rsidRPr="0012308E" w:rsidRDefault="00821661" w:rsidP="00821661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З</w:t>
      </w:r>
      <w:r w:rsidRPr="0012308E">
        <w:rPr>
          <w:b/>
          <w:color w:val="000000" w:themeColor="text1"/>
        </w:rPr>
        <w:t>аключение о соответствии продукции установленными требованиями безопасности</w:t>
      </w:r>
    </w:p>
    <w:p w14:paraId="59BD0AC3" w14:textId="77777777" w:rsidR="00821661" w:rsidRPr="0012308E" w:rsidRDefault="004803F6" w:rsidP="00821661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2308E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Флажок7"/>
            <w:enabled/>
            <w:calcOnExit w:val="0"/>
            <w:checkBox>
              <w:sizeAuto/>
              <w:default w:val="0"/>
            </w:checkBox>
          </w:ffData>
        </w:fldChar>
      </w:r>
      <w:r w:rsidR="00821661" w:rsidRPr="0012308E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00000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Pr="0012308E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821661" w:rsidRPr="001230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Требуется  </w:t>
      </w:r>
      <w:r w:rsidRPr="0012308E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Флажок7"/>
            <w:enabled/>
            <w:calcOnExit w:val="0"/>
            <w:checkBox>
              <w:sizeAuto/>
              <w:default w:val="0"/>
            </w:checkBox>
          </w:ffData>
        </w:fldChar>
      </w:r>
      <w:r w:rsidR="00821661" w:rsidRPr="0012308E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00000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Pr="0012308E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821661" w:rsidRPr="001230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Не требуется</w:t>
      </w:r>
    </w:p>
    <w:p w14:paraId="4452BB1F" w14:textId="77777777" w:rsidR="00821661" w:rsidRPr="009B65C7" w:rsidRDefault="00821661" w:rsidP="00821661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4E17DC3" w14:textId="77777777" w:rsidR="00821661" w:rsidRPr="0012308E" w:rsidRDefault="00821661" w:rsidP="00821661">
      <w:pPr>
        <w:jc w:val="both"/>
        <w:rPr>
          <w:b/>
          <w:color w:val="000000" w:themeColor="text1"/>
        </w:rPr>
      </w:pPr>
      <w:r w:rsidRPr="0012308E">
        <w:rPr>
          <w:b/>
          <w:color w:val="000000" w:themeColor="text1"/>
        </w:rPr>
        <w:t>Указать в протоколе испытаний результат с неопределенностью измерений</w:t>
      </w:r>
    </w:p>
    <w:p w14:paraId="49A27216" w14:textId="77777777" w:rsidR="00821661" w:rsidRPr="0012308E" w:rsidRDefault="004803F6" w:rsidP="00821661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2308E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Флажок7"/>
            <w:enabled/>
            <w:calcOnExit w:val="0"/>
            <w:checkBox>
              <w:sizeAuto/>
              <w:default w:val="0"/>
            </w:checkBox>
          </w:ffData>
        </w:fldChar>
      </w:r>
      <w:r w:rsidR="00821661" w:rsidRPr="0012308E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00000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Pr="0012308E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821661" w:rsidRPr="001230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  </w:t>
      </w:r>
      <w:r w:rsidRPr="0012308E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Флажок7"/>
            <w:enabled/>
            <w:calcOnExit w:val="0"/>
            <w:checkBox>
              <w:sizeAuto/>
              <w:default w:val="0"/>
            </w:checkBox>
          </w:ffData>
        </w:fldChar>
      </w:r>
      <w:r w:rsidR="00821661" w:rsidRPr="0012308E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00000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Pr="0012308E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821661" w:rsidRPr="001230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нет</w:t>
      </w:r>
    </w:p>
    <w:p w14:paraId="77FFA46F" w14:textId="77777777" w:rsidR="00821661" w:rsidRPr="009B65C7" w:rsidRDefault="00821661" w:rsidP="00821661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5542C7D" w14:textId="77777777" w:rsidR="00821661" w:rsidRPr="0012308E" w:rsidRDefault="00821661" w:rsidP="00821661">
      <w:pPr>
        <w:jc w:val="both"/>
        <w:rPr>
          <w:b/>
          <w:color w:val="000000" w:themeColor="text1"/>
        </w:rPr>
      </w:pPr>
      <w:r w:rsidRPr="0012308E">
        <w:rPr>
          <w:b/>
          <w:color w:val="000000" w:themeColor="text1"/>
        </w:rPr>
        <w:t>Влияние неопределенности измерений при оценке соответствия</w:t>
      </w:r>
    </w:p>
    <w:p w14:paraId="293B7C1F" w14:textId="77777777" w:rsidR="00821661" w:rsidRPr="009B65C7" w:rsidRDefault="004803F6" w:rsidP="00821661">
      <w:pPr>
        <w:pStyle w:val="a3"/>
        <w:spacing w:after="0" w:line="240" w:lineRule="auto"/>
        <w:ind w:left="786" w:hanging="7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Флажок7"/>
            <w:enabled/>
            <w:calcOnExit w:val="0"/>
            <w:checkBox>
              <w:sizeAuto/>
              <w:default w:val="0"/>
            </w:checkBox>
          </w:ffData>
        </w:fldChar>
      </w:r>
      <w:r w:rsidR="00821661"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00000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821661" w:rsidRPr="001230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учитывать   </w:t>
      </w:r>
      <w:r w:rsidRPr="0012308E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Флажок7"/>
            <w:enabled/>
            <w:calcOnExit w:val="0"/>
            <w:checkBox>
              <w:sizeAuto/>
              <w:default w:val="0"/>
            </w:checkBox>
          </w:ffData>
        </w:fldChar>
      </w:r>
      <w:r w:rsidR="00821661" w:rsidRPr="0012308E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00000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Pr="0012308E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821661" w:rsidRPr="001230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не учитывать</w:t>
      </w:r>
    </w:p>
    <w:p w14:paraId="6A157A64" w14:textId="77777777" w:rsidR="00821661" w:rsidRPr="009B65C7" w:rsidRDefault="00821661" w:rsidP="00821661">
      <w:pPr>
        <w:pStyle w:val="a3"/>
        <w:spacing w:after="0" w:line="240" w:lineRule="auto"/>
        <w:ind w:left="786" w:hanging="7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50532F5" w14:textId="77777777" w:rsidR="00821661" w:rsidRPr="00E97001" w:rsidRDefault="00821661" w:rsidP="00821661">
      <w:pPr>
        <w:rPr>
          <w:b/>
          <w:color w:val="000000" w:themeColor="text1"/>
          <w:sz w:val="20"/>
          <w:szCs w:val="20"/>
        </w:rPr>
      </w:pPr>
      <w:r w:rsidRPr="00E97001">
        <w:rPr>
          <w:b/>
          <w:color w:val="000000" w:themeColor="text1"/>
        </w:rPr>
        <w:t xml:space="preserve">СОГЛАСЕН С ПРАВИЛОМ ПРИНЯТИЯ </w:t>
      </w:r>
      <w:proofErr w:type="gramStart"/>
      <w:r w:rsidRPr="00E97001">
        <w:rPr>
          <w:b/>
          <w:color w:val="000000" w:themeColor="text1"/>
        </w:rPr>
        <w:t>РЕШЕНИЯ</w:t>
      </w:r>
      <w:r w:rsidRPr="00E97001">
        <w:rPr>
          <w:color w:val="000000" w:themeColor="text1"/>
        </w:rPr>
        <w:t>( см.</w:t>
      </w:r>
      <w:proofErr w:type="gramEnd"/>
      <w:r w:rsidRPr="00E97001">
        <w:rPr>
          <w:color w:val="000000" w:themeColor="text1"/>
        </w:rPr>
        <w:t xml:space="preserve"> Рабочая инструкция.</w:t>
      </w:r>
      <w:r w:rsidR="00DF2727">
        <w:rPr>
          <w:color w:val="000000" w:themeColor="text1"/>
        </w:rPr>
        <w:t xml:space="preserve"> </w:t>
      </w:r>
      <w:r w:rsidRPr="00E97001">
        <w:rPr>
          <w:color w:val="000000" w:themeColor="text1"/>
        </w:rPr>
        <w:t xml:space="preserve">Правило принятия решения. Заключение по результатам испытаний) </w:t>
      </w:r>
      <w:r w:rsidRPr="00E97001">
        <w:rPr>
          <w:b/>
          <w:color w:val="000000" w:themeColor="text1"/>
          <w:sz w:val="20"/>
          <w:szCs w:val="20"/>
        </w:rPr>
        <w:t>03 РИ 01-2020</w:t>
      </w:r>
    </w:p>
    <w:p w14:paraId="4380B8AC" w14:textId="77777777" w:rsidR="00821661" w:rsidRPr="00E97001" w:rsidRDefault="004803F6" w:rsidP="00821661">
      <w:pPr>
        <w:pStyle w:val="a3"/>
        <w:spacing w:line="360" w:lineRule="auto"/>
        <w:ind w:left="786"/>
        <w:rPr>
          <w:rFonts w:ascii="Times New Roman" w:hAnsi="Times New Roman" w:cs="Times New Roman"/>
          <w:color w:val="000000" w:themeColor="text1"/>
        </w:rPr>
      </w:pPr>
      <w:r w:rsidRPr="0012308E">
        <w:rPr>
          <w:rFonts w:ascii="Times New Roman" w:hAnsi="Times New Roman" w:cs="Times New Roman"/>
          <w:b/>
          <w:color w:val="000000" w:themeColor="text1"/>
          <w:sz w:val="24"/>
          <w:szCs w:val="24"/>
        </w:rPr>
        <w:fldChar w:fldCharType="begin">
          <w:ffData>
            <w:name w:val="Флажок7"/>
            <w:enabled/>
            <w:calcOnExit w:val="0"/>
            <w:checkBox>
              <w:sizeAuto/>
              <w:default w:val="0"/>
            </w:checkBox>
          </w:ffData>
        </w:fldChar>
      </w:r>
      <w:r w:rsidR="00821661" w:rsidRPr="0012308E">
        <w:rPr>
          <w:rFonts w:ascii="Times New Roman" w:hAnsi="Times New Roman" w:cs="Times New Roman"/>
          <w:b/>
          <w:color w:val="000000" w:themeColor="text1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  <w:r w:rsidR="00000000">
        <w:rPr>
          <w:rFonts w:ascii="Times New Roman" w:hAnsi="Times New Roman" w:cs="Times New Roman"/>
          <w:b/>
          <w:color w:val="000000" w:themeColor="text1"/>
          <w:sz w:val="24"/>
          <w:szCs w:val="24"/>
        </w:rPr>
        <w:fldChar w:fldCharType="separate"/>
      </w:r>
      <w:r w:rsidRPr="0012308E">
        <w:rPr>
          <w:rFonts w:ascii="Times New Roman" w:hAnsi="Times New Roman" w:cs="Times New Roman"/>
          <w:b/>
          <w:color w:val="000000" w:themeColor="text1"/>
          <w:sz w:val="24"/>
          <w:szCs w:val="24"/>
        </w:rPr>
        <w:fldChar w:fldCharType="end"/>
      </w:r>
      <w:r w:rsidR="00821661" w:rsidRPr="0012308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да  </w:t>
      </w:r>
      <w:r w:rsidRPr="0012308E">
        <w:rPr>
          <w:rFonts w:ascii="Times New Roman" w:hAnsi="Times New Roman" w:cs="Times New Roman"/>
          <w:b/>
          <w:color w:val="000000" w:themeColor="text1"/>
          <w:sz w:val="24"/>
          <w:szCs w:val="24"/>
        </w:rPr>
        <w:fldChar w:fldCharType="begin">
          <w:ffData>
            <w:name w:val="Флажок7"/>
            <w:enabled/>
            <w:calcOnExit w:val="0"/>
            <w:checkBox>
              <w:sizeAuto/>
              <w:default w:val="0"/>
            </w:checkBox>
          </w:ffData>
        </w:fldChar>
      </w:r>
      <w:r w:rsidR="00821661" w:rsidRPr="0012308E">
        <w:rPr>
          <w:rFonts w:ascii="Times New Roman" w:hAnsi="Times New Roman" w:cs="Times New Roman"/>
          <w:b/>
          <w:color w:val="000000" w:themeColor="text1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  <w:r w:rsidR="00000000">
        <w:rPr>
          <w:rFonts w:ascii="Times New Roman" w:hAnsi="Times New Roman" w:cs="Times New Roman"/>
          <w:b/>
          <w:color w:val="000000" w:themeColor="text1"/>
          <w:sz w:val="24"/>
          <w:szCs w:val="24"/>
        </w:rPr>
        <w:fldChar w:fldCharType="separate"/>
      </w:r>
      <w:r w:rsidRPr="0012308E">
        <w:rPr>
          <w:rFonts w:ascii="Times New Roman" w:hAnsi="Times New Roman" w:cs="Times New Roman"/>
          <w:b/>
          <w:color w:val="000000" w:themeColor="text1"/>
          <w:sz w:val="24"/>
          <w:szCs w:val="24"/>
        </w:rPr>
        <w:fldChar w:fldCharType="end"/>
      </w:r>
      <w:r w:rsidR="00821661" w:rsidRPr="0012308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нет</w:t>
      </w:r>
      <w:r w:rsidR="00821661" w:rsidRPr="00E97001">
        <w:rPr>
          <w:rFonts w:ascii="Times New Roman" w:hAnsi="Times New Roman" w:cs="Times New Roman"/>
          <w:color w:val="000000" w:themeColor="text1"/>
        </w:rPr>
        <w:t xml:space="preserve"> (Если «нет», то необходимо указать свой метод(ы) в графе «Примечание»)</w:t>
      </w:r>
    </w:p>
    <w:p w14:paraId="3C3965E4" w14:textId="77777777" w:rsidR="00821661" w:rsidRPr="00E97001" w:rsidRDefault="00821661" w:rsidP="00821661">
      <w:pPr>
        <w:rPr>
          <w:b/>
          <w:color w:val="000000" w:themeColor="text1"/>
        </w:rPr>
      </w:pPr>
      <w:r w:rsidRPr="00E97001">
        <w:rPr>
          <w:b/>
          <w:color w:val="000000" w:themeColor="text1"/>
        </w:rPr>
        <w:t>ОБРАЩЕНИЕ С ОБРАЗЦАМИ, ПРОШЕДШИМИ ИСПЫТАНИЯ</w:t>
      </w:r>
    </w:p>
    <w:p w14:paraId="0106B9A4" w14:textId="77777777" w:rsidR="00821661" w:rsidRPr="009B65C7" w:rsidRDefault="00821661" w:rsidP="00821661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97001">
        <w:rPr>
          <w:rFonts w:ascii="Times New Roman" w:hAnsi="Times New Roman" w:cs="Times New Roman"/>
          <w:color w:val="000000" w:themeColor="text1"/>
          <w:sz w:val="24"/>
          <w:szCs w:val="24"/>
        </w:rPr>
        <w:t>Остатки образцов, прошедших испытания подлежат возврату:</w:t>
      </w:r>
    </w:p>
    <w:p w14:paraId="7A0C8BEF" w14:textId="77777777" w:rsidR="00821661" w:rsidRPr="00E97001" w:rsidRDefault="00821661" w:rsidP="00821661">
      <w:pPr>
        <w:pStyle w:val="a3"/>
        <w:spacing w:line="360" w:lineRule="auto"/>
        <w:ind w:left="786"/>
        <w:rPr>
          <w:rFonts w:ascii="Times New Roman" w:hAnsi="Times New Roman" w:cs="Times New Roman"/>
          <w:color w:val="000000" w:themeColor="text1"/>
        </w:rPr>
      </w:pPr>
      <w:r w:rsidRPr="00E97001">
        <w:rPr>
          <w:rFonts w:ascii="Times New Roman" w:hAnsi="Times New Roman" w:cs="Times New Roman"/>
          <w:color w:val="000000" w:themeColor="text1"/>
        </w:rPr>
        <w:t>Примечание __________________________________________________________________</w:t>
      </w:r>
    </w:p>
    <w:p w14:paraId="4E615B57" w14:textId="77777777" w:rsidR="00821661" w:rsidRPr="009B65C7" w:rsidRDefault="004803F6" w:rsidP="00821661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Флажок7"/>
            <w:enabled/>
            <w:calcOnExit w:val="0"/>
            <w:checkBox>
              <w:sizeAuto/>
              <w:default w:val="0"/>
            </w:checkBox>
          </w:ffData>
        </w:fldChar>
      </w:r>
      <w:r w:rsidR="00821661"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00000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821661" w:rsidRPr="009B65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да  </w:t>
      </w: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Флажок7"/>
            <w:enabled/>
            <w:calcOnExit w:val="0"/>
            <w:checkBox>
              <w:sizeAuto/>
              <w:default w:val="0"/>
            </w:checkBox>
          </w:ffData>
        </w:fldChar>
      </w:r>
      <w:r w:rsidR="00821661"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00000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821661" w:rsidRPr="009B65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нет</w:t>
      </w:r>
    </w:p>
    <w:p w14:paraId="07FA063B" w14:textId="77777777" w:rsidR="00821661" w:rsidRDefault="00821661" w:rsidP="00821661">
      <w:pPr>
        <w:pStyle w:val="a3"/>
        <w:spacing w:after="0" w:line="240" w:lineRule="auto"/>
        <w:ind w:hanging="57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t>Оплату гарантируем.</w:t>
      </w:r>
    </w:p>
    <w:p w14:paraId="1DCDAEF2" w14:textId="77777777" w:rsidR="00821661" w:rsidRPr="009B65C7" w:rsidRDefault="00821661" w:rsidP="00821661">
      <w:pPr>
        <w:spacing w:after="120" w:line="240" w:lineRule="atLeast"/>
        <w:ind w:left="360"/>
        <w:jc w:val="both"/>
        <w:rPr>
          <w:color w:val="000000" w:themeColor="text1"/>
        </w:rPr>
      </w:pPr>
      <w:r w:rsidRPr="009B65C7">
        <w:rPr>
          <w:color w:val="000000" w:themeColor="text1"/>
        </w:rPr>
        <w:t>Заказчик (представитель заказчика) с методами проведения испытаний ознакомлен и согласен.</w:t>
      </w:r>
    </w:p>
    <w:p w14:paraId="76BD4584" w14:textId="77777777" w:rsidR="00821661" w:rsidRDefault="00821661" w:rsidP="00821661">
      <w:pPr>
        <w:ind w:left="180" w:hanging="180"/>
        <w:rPr>
          <w:color w:val="000000" w:themeColor="text1"/>
        </w:rPr>
      </w:pPr>
      <w:r w:rsidRPr="009B65C7">
        <w:rPr>
          <w:color w:val="000000" w:themeColor="text1"/>
        </w:rPr>
        <w:t xml:space="preserve"> «______» ________________20___ года.</w:t>
      </w:r>
    </w:p>
    <w:p w14:paraId="5620BD5B" w14:textId="77777777" w:rsidR="00821661" w:rsidRPr="009B65C7" w:rsidRDefault="00821661" w:rsidP="00821661">
      <w:pPr>
        <w:ind w:left="180" w:hanging="180"/>
        <w:rPr>
          <w:color w:val="000000" w:themeColor="text1"/>
        </w:rPr>
      </w:pPr>
    </w:p>
    <w:p w14:paraId="410D352F" w14:textId="77777777" w:rsidR="00821661" w:rsidRPr="009B65C7" w:rsidRDefault="00821661" w:rsidP="00821661">
      <w:pPr>
        <w:ind w:left="180" w:hanging="180"/>
        <w:rPr>
          <w:color w:val="000000" w:themeColor="text1"/>
        </w:rPr>
      </w:pPr>
      <w:r w:rsidRPr="009B65C7">
        <w:rPr>
          <w:color w:val="000000" w:themeColor="text1"/>
        </w:rPr>
        <w:t xml:space="preserve">  Заказчик: __________________________      __________    __________________________</w:t>
      </w:r>
    </w:p>
    <w:p w14:paraId="32BE1FD8" w14:textId="77777777" w:rsidR="00821661" w:rsidRPr="009B65C7" w:rsidRDefault="00821661" w:rsidP="00821661">
      <w:pPr>
        <w:ind w:left="-426"/>
        <w:rPr>
          <w:color w:val="000000" w:themeColor="text1"/>
          <w:sz w:val="18"/>
        </w:rPr>
      </w:pPr>
      <w:r w:rsidRPr="009B65C7">
        <w:rPr>
          <w:color w:val="000000" w:themeColor="text1"/>
          <w:sz w:val="18"/>
        </w:rPr>
        <w:t xml:space="preserve">                                                        (</w:t>
      </w:r>
      <w:proofErr w:type="gramStart"/>
      <w:r w:rsidRPr="009B65C7">
        <w:rPr>
          <w:color w:val="000000" w:themeColor="text1"/>
          <w:sz w:val="18"/>
        </w:rPr>
        <w:t xml:space="preserve">должность)   </w:t>
      </w:r>
      <w:proofErr w:type="gramEnd"/>
      <w:r w:rsidRPr="009B65C7">
        <w:rPr>
          <w:color w:val="000000" w:themeColor="text1"/>
          <w:sz w:val="18"/>
        </w:rPr>
        <w:t xml:space="preserve">                                      (подпись)                          (расшифровка подписи)</w:t>
      </w:r>
    </w:p>
    <w:p w14:paraId="42D87E28" w14:textId="77777777" w:rsidR="00821661" w:rsidRDefault="00821661" w:rsidP="00821661">
      <w:pPr>
        <w:rPr>
          <w:b/>
          <w:color w:val="000000" w:themeColor="text1"/>
        </w:rPr>
      </w:pPr>
    </w:p>
    <w:p w14:paraId="066C9276" w14:textId="77777777" w:rsidR="00821661" w:rsidRDefault="00821661" w:rsidP="00821661">
      <w:pPr>
        <w:rPr>
          <w:b/>
          <w:color w:val="000000" w:themeColor="text1"/>
          <w:u w:val="single"/>
        </w:rPr>
      </w:pPr>
      <w:r>
        <w:rPr>
          <w:b/>
          <w:color w:val="000000" w:themeColor="text1"/>
          <w:u w:val="single"/>
        </w:rPr>
        <w:t>Заполняется исполнителем</w:t>
      </w:r>
    </w:p>
    <w:p w14:paraId="0E3B68C0" w14:textId="77777777" w:rsidR="00821661" w:rsidRDefault="00821661" w:rsidP="00821661">
      <w:pPr>
        <w:rPr>
          <w:b/>
          <w:color w:val="000000" w:themeColor="text1"/>
        </w:rPr>
      </w:pPr>
    </w:p>
    <w:p w14:paraId="182E43DA" w14:textId="77777777" w:rsidR="00821661" w:rsidRDefault="00821661" w:rsidP="00821661">
      <w:pPr>
        <w:rPr>
          <w:b/>
          <w:color w:val="000000" w:themeColor="text1"/>
        </w:rPr>
      </w:pPr>
      <w:r w:rsidRPr="00194EDF">
        <w:rPr>
          <w:b/>
          <w:color w:val="000000" w:themeColor="text1"/>
        </w:rPr>
        <w:t>ПРИГОДНОСТЬ ОБРАЗЦА ДЛЯ ПРОВЕДЕНИЯ ИСПЫТАНИЙ</w:t>
      </w:r>
      <w:r>
        <w:rPr>
          <w:b/>
          <w:color w:val="000000" w:themeColor="text1"/>
        </w:rPr>
        <w:t>.</w:t>
      </w:r>
    </w:p>
    <w:p w14:paraId="41EDBB37" w14:textId="77777777" w:rsidR="00821661" w:rsidRDefault="00821661" w:rsidP="00821661">
      <w:pPr>
        <w:spacing w:line="220" w:lineRule="exact"/>
      </w:pPr>
      <w:r>
        <w:t>Отбор проб произведен заказчиком в соответствии с (нужное отметить):</w:t>
      </w:r>
    </w:p>
    <w:p w14:paraId="58340F96" w14:textId="77777777" w:rsidR="00821661" w:rsidRDefault="00821661" w:rsidP="00821661">
      <w:pPr>
        <w:spacing w:line="220" w:lineRule="exact"/>
      </w:pPr>
    </w:p>
    <w:p w14:paraId="6046C8D4" w14:textId="77777777" w:rsidR="00821661" w:rsidRDefault="00821661" w:rsidP="00821661">
      <w:pPr>
        <w:spacing w:line="220" w:lineRule="exact"/>
      </w:pPr>
      <w:r w:rsidRPr="00C8301E">
        <w:sym w:font="Symbol" w:char="F09E"/>
      </w:r>
      <w:r>
        <w:t xml:space="preserve"> СТБ 1036-97, </w:t>
      </w:r>
      <w:r w:rsidRPr="00C8301E">
        <w:sym w:font="Symbol" w:char="F09E"/>
      </w:r>
      <w:r>
        <w:t xml:space="preserve">СТБ 1054-2012, </w:t>
      </w:r>
      <w:r w:rsidRPr="00C8301E">
        <w:sym w:font="Symbol" w:char="F09E"/>
      </w:r>
      <w:r>
        <w:t xml:space="preserve"> СТБ 1055-2012, </w:t>
      </w:r>
      <w:r w:rsidRPr="00C8301E">
        <w:sym w:font="Symbol" w:char="F09E"/>
      </w:r>
      <w:r>
        <w:t xml:space="preserve"> СТБ 1056-2016</w:t>
      </w:r>
    </w:p>
    <w:p w14:paraId="169356F8" w14:textId="77777777" w:rsidR="00821661" w:rsidRDefault="00821661" w:rsidP="00821661">
      <w:pPr>
        <w:rPr>
          <w:b/>
          <w:color w:val="000000" w:themeColor="text1"/>
        </w:rPr>
      </w:pPr>
      <w:r>
        <w:t>Значения массы, объема, размеров, целостности упаковки, наличие повреждений, наличие маркировки, однородность.</w:t>
      </w:r>
    </w:p>
    <w:p w14:paraId="2D7C156D" w14:textId="77777777" w:rsidR="00821661" w:rsidRPr="00DB60B1" w:rsidRDefault="00821661" w:rsidP="00821661">
      <w:pPr>
        <w:spacing w:line="360" w:lineRule="auto"/>
        <w:rPr>
          <w:color w:val="000000" w:themeColor="text1"/>
        </w:rPr>
      </w:pPr>
      <w:r>
        <w:rPr>
          <w:color w:val="000000" w:themeColor="text1"/>
        </w:rPr>
        <w:t>Комментарии</w:t>
      </w:r>
      <w:r w:rsidRPr="00DB60B1">
        <w:rPr>
          <w:color w:val="000000" w:themeColor="text1"/>
        </w:rPr>
        <w:t xml:space="preserve"> _________________________________________________________________</w:t>
      </w:r>
    </w:p>
    <w:p w14:paraId="0C4ECC52" w14:textId="77777777" w:rsidR="00821661" w:rsidRDefault="00821661" w:rsidP="00821661">
      <w:pPr>
        <w:pStyle w:val="a3"/>
        <w:spacing w:after="0" w:line="240" w:lineRule="auto"/>
        <w:ind w:hanging="57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Образец принят для проведения испытаний.</w:t>
      </w:r>
    </w:p>
    <w:p w14:paraId="46011179" w14:textId="77777777" w:rsidR="00821661" w:rsidRDefault="004803F6" w:rsidP="00821661">
      <w:pPr>
        <w:pStyle w:val="a3"/>
        <w:spacing w:after="0" w:line="240" w:lineRule="auto"/>
        <w:ind w:hanging="57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Флажок7"/>
            <w:enabled/>
            <w:calcOnExit w:val="0"/>
            <w:checkBox>
              <w:sizeAuto/>
              <w:default w:val="0"/>
            </w:checkBox>
          </w:ffData>
        </w:fldChar>
      </w:r>
      <w:r w:rsidR="00821661"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00000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821661" w:rsidRPr="009B65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да  </w:t>
      </w: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Флажок7"/>
            <w:enabled/>
            <w:calcOnExit w:val="0"/>
            <w:checkBox>
              <w:sizeAuto/>
              <w:default w:val="0"/>
            </w:checkBox>
          </w:ffData>
        </w:fldChar>
      </w:r>
      <w:r w:rsidR="00821661"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00000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821661" w:rsidRPr="009B65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нет</w:t>
      </w:r>
    </w:p>
    <w:p w14:paraId="320824D3" w14:textId="77777777" w:rsidR="00821661" w:rsidRPr="00FE3D5E" w:rsidRDefault="00821661" w:rsidP="00821661">
      <w:pPr>
        <w:jc w:val="both"/>
        <w:rPr>
          <w:color w:val="000000" w:themeColor="text1"/>
        </w:rPr>
      </w:pPr>
    </w:p>
    <w:p w14:paraId="7D7992A2" w14:textId="77777777" w:rsidR="00821661" w:rsidRPr="00FE3D5E" w:rsidRDefault="00821661" w:rsidP="00821661">
      <w:pPr>
        <w:pStyle w:val="a3"/>
        <w:spacing w:after="0" w:line="240" w:lineRule="auto"/>
        <w:ind w:hanging="57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3D5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АНАЛИЗ ПРЕДСТАВЛЕНЫХ ДОКУМЕНТОВ.</w:t>
      </w:r>
    </w:p>
    <w:p w14:paraId="3BFB44D7" w14:textId="77777777" w:rsidR="00821661" w:rsidRDefault="00821661" w:rsidP="00821661">
      <w:pPr>
        <w:ind w:left="180" w:hanging="180"/>
        <w:rPr>
          <w:color w:val="000000" w:themeColor="text1"/>
        </w:rPr>
      </w:pPr>
      <w:r>
        <w:rPr>
          <w:color w:val="000000" w:themeColor="text1"/>
        </w:rPr>
        <w:t xml:space="preserve">Вывод о соответствии представленных </w:t>
      </w:r>
      <w:proofErr w:type="gramStart"/>
      <w:r>
        <w:rPr>
          <w:color w:val="000000" w:themeColor="text1"/>
        </w:rPr>
        <w:t>документов  требованием</w:t>
      </w:r>
      <w:proofErr w:type="gramEnd"/>
      <w:r>
        <w:rPr>
          <w:color w:val="000000" w:themeColor="text1"/>
        </w:rPr>
        <w:t xml:space="preserve"> ТНПА.</w:t>
      </w:r>
    </w:p>
    <w:p w14:paraId="318CCCD7" w14:textId="77777777" w:rsidR="00821661" w:rsidRDefault="004803F6" w:rsidP="00821661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Флажок7"/>
            <w:enabled/>
            <w:calcOnExit w:val="0"/>
            <w:checkBox>
              <w:sizeAuto/>
              <w:default w:val="0"/>
            </w:checkBox>
          </w:ffData>
        </w:fldChar>
      </w:r>
      <w:r w:rsidR="00821661"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00000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82166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соответствуют </w:t>
      </w: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Флажок7"/>
            <w:enabled/>
            <w:calcOnExit w:val="0"/>
            <w:checkBox>
              <w:sizeAuto/>
              <w:default w:val="0"/>
            </w:checkBox>
          </w:ffData>
        </w:fldChar>
      </w:r>
      <w:r w:rsidR="00821661"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00000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Pr="009B65C7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821661" w:rsidRPr="009B65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</w:t>
      </w:r>
      <w:r w:rsidR="0082166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соответствуют </w:t>
      </w:r>
    </w:p>
    <w:p w14:paraId="365BAFD3" w14:textId="77777777" w:rsidR="00821661" w:rsidRPr="009B65C7" w:rsidRDefault="00821661" w:rsidP="00821661">
      <w:pPr>
        <w:ind w:left="180" w:hanging="180"/>
        <w:rPr>
          <w:color w:val="000000" w:themeColor="text1"/>
        </w:rPr>
      </w:pPr>
      <w:proofErr w:type="gramStart"/>
      <w:r>
        <w:rPr>
          <w:color w:val="000000" w:themeColor="text1"/>
        </w:rPr>
        <w:t xml:space="preserve">Исполнитель:   </w:t>
      </w:r>
      <w:proofErr w:type="gramEnd"/>
      <w:r>
        <w:rPr>
          <w:color w:val="000000" w:themeColor="text1"/>
        </w:rPr>
        <w:t xml:space="preserve">     ______</w:t>
      </w:r>
      <w:r w:rsidRPr="009B65C7">
        <w:rPr>
          <w:color w:val="000000" w:themeColor="text1"/>
        </w:rPr>
        <w:t>____________      __________    __________________________</w:t>
      </w:r>
    </w:p>
    <w:p w14:paraId="7674FBFB" w14:textId="77777777" w:rsidR="00821661" w:rsidRPr="009B65C7" w:rsidRDefault="00821661" w:rsidP="00821661">
      <w:pPr>
        <w:ind w:left="-426"/>
        <w:rPr>
          <w:color w:val="000000" w:themeColor="text1"/>
          <w:sz w:val="18"/>
        </w:rPr>
      </w:pPr>
      <w:r w:rsidRPr="009B65C7">
        <w:rPr>
          <w:color w:val="000000" w:themeColor="text1"/>
          <w:sz w:val="18"/>
        </w:rPr>
        <w:t xml:space="preserve">                                                        (</w:t>
      </w:r>
      <w:proofErr w:type="gramStart"/>
      <w:r w:rsidRPr="009B65C7">
        <w:rPr>
          <w:color w:val="000000" w:themeColor="text1"/>
          <w:sz w:val="18"/>
        </w:rPr>
        <w:t xml:space="preserve">должность)   </w:t>
      </w:r>
      <w:proofErr w:type="gramEnd"/>
      <w:r w:rsidRPr="009B65C7">
        <w:rPr>
          <w:color w:val="000000" w:themeColor="text1"/>
          <w:sz w:val="18"/>
        </w:rPr>
        <w:t xml:space="preserve">                                      (подпись)                          (расшифровка подписи)</w:t>
      </w:r>
    </w:p>
    <w:sectPr w:rsidR="00821661" w:rsidRPr="009B65C7" w:rsidSect="00821661">
      <w:footerReference w:type="default" r:id="rId7"/>
      <w:pgSz w:w="12240" w:h="15840"/>
      <w:pgMar w:top="28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9BC5D0" w14:textId="77777777" w:rsidR="00653C6A" w:rsidRDefault="00653C6A" w:rsidP="00821661">
      <w:r>
        <w:separator/>
      </w:r>
    </w:p>
  </w:endnote>
  <w:endnote w:type="continuationSeparator" w:id="0">
    <w:p w14:paraId="7063DAF7" w14:textId="77777777" w:rsidR="00653C6A" w:rsidRDefault="00653C6A" w:rsidP="00821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E4BC2" w14:textId="77777777" w:rsidR="00821661" w:rsidRPr="00821661" w:rsidRDefault="00821661" w:rsidP="00821661">
    <w:pPr>
      <w:pBdr>
        <w:top w:val="thinThickSmallGap" w:sz="24" w:space="22" w:color="622423"/>
      </w:pBdr>
      <w:tabs>
        <w:tab w:val="center" w:pos="4677"/>
        <w:tab w:val="right" w:pos="9355"/>
      </w:tabs>
      <w:rPr>
        <w:sz w:val="18"/>
        <w:szCs w:val="18"/>
      </w:rPr>
    </w:pPr>
    <w:r w:rsidRPr="00821661">
      <w:rPr>
        <w:sz w:val="18"/>
        <w:szCs w:val="18"/>
      </w:rPr>
      <w:t>ул. Казинца, 90, корп.</w:t>
    </w:r>
    <w:proofErr w:type="gramStart"/>
    <w:r w:rsidRPr="00821661">
      <w:rPr>
        <w:sz w:val="18"/>
        <w:szCs w:val="18"/>
      </w:rPr>
      <w:t>2,  220108</w:t>
    </w:r>
    <w:proofErr w:type="gramEnd"/>
    <w:r w:rsidRPr="00821661">
      <w:rPr>
        <w:sz w:val="18"/>
        <w:szCs w:val="18"/>
      </w:rPr>
      <w:t xml:space="preserve">  г. Минск </w:t>
    </w:r>
    <w:r w:rsidRPr="00821661">
      <w:rPr>
        <w:sz w:val="18"/>
        <w:szCs w:val="18"/>
      </w:rPr>
      <w:ptab w:relativeTo="margin" w:alignment="center" w:leader="none"/>
    </w:r>
    <w:r w:rsidRPr="00821661">
      <w:rPr>
        <w:sz w:val="18"/>
        <w:szCs w:val="18"/>
      </w:rPr>
      <w:ptab w:relativeTo="margin" w:alignment="right" w:leader="none"/>
    </w:r>
    <w:r w:rsidRPr="00821661">
      <w:rPr>
        <w:sz w:val="18"/>
        <w:szCs w:val="18"/>
      </w:rPr>
      <w:t>тел./факс: (8017) 270 19 63</w:t>
    </w:r>
  </w:p>
  <w:p w14:paraId="1E5D1105" w14:textId="77777777" w:rsidR="00821661" w:rsidRDefault="0082166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D44A98" w14:textId="77777777" w:rsidR="00653C6A" w:rsidRDefault="00653C6A" w:rsidP="00821661">
      <w:r>
        <w:separator/>
      </w:r>
    </w:p>
  </w:footnote>
  <w:footnote w:type="continuationSeparator" w:id="0">
    <w:p w14:paraId="4E40F72F" w14:textId="77777777" w:rsidR="00653C6A" w:rsidRDefault="00653C6A" w:rsidP="008216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E0682"/>
    <w:multiLevelType w:val="hybridMultilevel"/>
    <w:tmpl w:val="9238D6C8"/>
    <w:lvl w:ilvl="0" w:tplc="49A0DDB4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34E1393"/>
    <w:multiLevelType w:val="hybridMultilevel"/>
    <w:tmpl w:val="36EC8240"/>
    <w:lvl w:ilvl="0" w:tplc="49A0DDB4">
      <w:start w:val="1"/>
      <w:numFmt w:val="bullet"/>
      <w:lvlText w:val=""/>
      <w:lvlJc w:val="left"/>
      <w:pPr>
        <w:ind w:left="4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" w15:restartNumberingAfterBreak="0">
    <w:nsid w:val="404A095A"/>
    <w:multiLevelType w:val="hybridMultilevel"/>
    <w:tmpl w:val="012AEA86"/>
    <w:lvl w:ilvl="0" w:tplc="49A0DDB4">
      <w:start w:val="1"/>
      <w:numFmt w:val="bullet"/>
      <w:lvlText w:val=""/>
      <w:lvlJc w:val="left"/>
      <w:pPr>
        <w:ind w:left="4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3" w15:restartNumberingAfterBreak="0">
    <w:nsid w:val="439F67A4"/>
    <w:multiLevelType w:val="hybridMultilevel"/>
    <w:tmpl w:val="A9523852"/>
    <w:lvl w:ilvl="0" w:tplc="49A0DDB4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</w:abstractNum>
  <w:abstractNum w:abstractNumId="4" w15:restartNumberingAfterBreak="0">
    <w:nsid w:val="72654C89"/>
    <w:multiLevelType w:val="hybridMultilevel"/>
    <w:tmpl w:val="8B9C8226"/>
    <w:lvl w:ilvl="0" w:tplc="49A0DDB4">
      <w:start w:val="1"/>
      <w:numFmt w:val="bullet"/>
      <w:lvlText w:val="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" w15:restartNumberingAfterBreak="0">
    <w:nsid w:val="7AE15E59"/>
    <w:multiLevelType w:val="hybridMultilevel"/>
    <w:tmpl w:val="48BCE6F8"/>
    <w:lvl w:ilvl="0" w:tplc="49A0DDB4">
      <w:start w:val="1"/>
      <w:numFmt w:val="bullet"/>
      <w:lvlText w:val="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8" w:hanging="360"/>
      </w:pPr>
      <w:rPr>
        <w:rFonts w:ascii="Wingdings" w:hAnsi="Wingdings" w:hint="default"/>
      </w:rPr>
    </w:lvl>
  </w:abstractNum>
  <w:abstractNum w:abstractNumId="6" w15:restartNumberingAfterBreak="0">
    <w:nsid w:val="7E4D201E"/>
    <w:multiLevelType w:val="hybridMultilevel"/>
    <w:tmpl w:val="B8727758"/>
    <w:lvl w:ilvl="0" w:tplc="49A0DDB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777062">
    <w:abstractNumId w:val="6"/>
  </w:num>
  <w:num w:numId="2" w16cid:durableId="535655675">
    <w:abstractNumId w:val="4"/>
  </w:num>
  <w:num w:numId="3" w16cid:durableId="1587037827">
    <w:abstractNumId w:val="5"/>
  </w:num>
  <w:num w:numId="4" w16cid:durableId="1218785660">
    <w:abstractNumId w:val="3"/>
  </w:num>
  <w:num w:numId="5" w16cid:durableId="1333336278">
    <w:abstractNumId w:val="1"/>
  </w:num>
  <w:num w:numId="6" w16cid:durableId="1676348254">
    <w:abstractNumId w:val="0"/>
  </w:num>
  <w:num w:numId="7" w16cid:durableId="10809527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540"/>
    <w:rsid w:val="00026328"/>
    <w:rsid w:val="00051422"/>
    <w:rsid w:val="002A092E"/>
    <w:rsid w:val="003A5E3D"/>
    <w:rsid w:val="004445D5"/>
    <w:rsid w:val="00473CF0"/>
    <w:rsid w:val="004803F6"/>
    <w:rsid w:val="00556A7B"/>
    <w:rsid w:val="00626F72"/>
    <w:rsid w:val="00653C6A"/>
    <w:rsid w:val="007105A4"/>
    <w:rsid w:val="0079237F"/>
    <w:rsid w:val="0081044D"/>
    <w:rsid w:val="00821661"/>
    <w:rsid w:val="00A06719"/>
    <w:rsid w:val="00A15523"/>
    <w:rsid w:val="00AA60D1"/>
    <w:rsid w:val="00B45540"/>
    <w:rsid w:val="00B63D1D"/>
    <w:rsid w:val="00B97F7D"/>
    <w:rsid w:val="00C52086"/>
    <w:rsid w:val="00D22722"/>
    <w:rsid w:val="00D62B30"/>
    <w:rsid w:val="00D77B1C"/>
    <w:rsid w:val="00DB50A6"/>
    <w:rsid w:val="00DF27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0B80C"/>
  <w15:docId w15:val="{1E669C89-B933-48DF-9781-602159969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16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166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table" w:styleId="a4">
    <w:name w:val="Table Grid"/>
    <w:basedOn w:val="a1"/>
    <w:rsid w:val="00821661"/>
    <w:pPr>
      <w:spacing w:after="0" w:line="240" w:lineRule="auto"/>
    </w:pPr>
    <w:rPr>
      <w:rFonts w:eastAsiaTheme="minorEastAsia"/>
      <w:lang w:val="ru-RU"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5">
    <w:name w:val="Без интервала Знак"/>
    <w:link w:val="a6"/>
    <w:uiPriority w:val="1"/>
    <w:locked/>
    <w:rsid w:val="00821661"/>
    <w:rPr>
      <w:lang w:eastAsia="ru-RU"/>
    </w:rPr>
  </w:style>
  <w:style w:type="paragraph" w:styleId="a6">
    <w:name w:val="No Spacing"/>
    <w:link w:val="a5"/>
    <w:uiPriority w:val="1"/>
    <w:qFormat/>
    <w:rsid w:val="00821661"/>
    <w:pPr>
      <w:overflowPunct w:val="0"/>
      <w:autoSpaceDE w:val="0"/>
      <w:autoSpaceDN w:val="0"/>
      <w:adjustRightInd w:val="0"/>
      <w:spacing w:after="0" w:line="240" w:lineRule="auto"/>
    </w:pPr>
    <w:rPr>
      <w:lang w:eastAsia="ru-RU"/>
    </w:rPr>
  </w:style>
  <w:style w:type="paragraph" w:styleId="a7">
    <w:name w:val="header"/>
    <w:basedOn w:val="a"/>
    <w:link w:val="a8"/>
    <w:uiPriority w:val="99"/>
    <w:unhideWhenUsed/>
    <w:rsid w:val="00821661"/>
    <w:pPr>
      <w:tabs>
        <w:tab w:val="center" w:pos="4844"/>
        <w:tab w:val="right" w:pos="968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2166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unhideWhenUsed/>
    <w:rsid w:val="00821661"/>
    <w:pPr>
      <w:tabs>
        <w:tab w:val="center" w:pos="4844"/>
        <w:tab w:val="right" w:pos="968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2166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Balloon Text"/>
    <w:basedOn w:val="a"/>
    <w:link w:val="ac"/>
    <w:uiPriority w:val="99"/>
    <w:semiHidden/>
    <w:unhideWhenUsed/>
    <w:rsid w:val="0082166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2166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Agro</dc:creator>
  <cp:lastModifiedBy>Татьяна Рудинская</cp:lastModifiedBy>
  <cp:revision>2</cp:revision>
  <cp:lastPrinted>2025-02-26T06:48:00Z</cp:lastPrinted>
  <dcterms:created xsi:type="dcterms:W3CDTF">2025-05-16T11:03:00Z</dcterms:created>
  <dcterms:modified xsi:type="dcterms:W3CDTF">2025-05-16T11:03:00Z</dcterms:modified>
</cp:coreProperties>
</file>